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4336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Accessibility Statement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  <w:t>for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  <w:t> ÖZKUL CAMİ HALISI</w:t>
      </w:r>
    </w:p>
    <w:p w14:paraId="3BFF46F5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This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is an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statement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from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ÖZKUL CAMİ HALISI.</w:t>
      </w:r>
    </w:p>
    <w:p w14:paraId="4B5204C3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Measures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support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</w:p>
    <w:p w14:paraId="248D8BED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ÖZKUL CAMİ HALISI 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takes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following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measures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ensure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of ÖZKUL CAMİ HALISI:</w:t>
      </w:r>
    </w:p>
    <w:p w14:paraId="653DC9D4" w14:textId="77777777" w:rsidR="00484EE3" w:rsidRPr="00484EE3" w:rsidRDefault="00484EE3" w:rsidP="00484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Erişilebilirliği misyon beyanımızın bir parçası olarak dahil edin.</w:t>
      </w:r>
    </w:p>
    <w:p w14:paraId="0E74B5D7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Conformance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status</w:t>
      </w:r>
      <w:proofErr w:type="spellEnd"/>
    </w:p>
    <w:p w14:paraId="2E70BB32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</w:t>
      </w:r>
      <w:hyperlink r:id="rId5" w:history="1"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 xml:space="preserve">Web Content Accessibility </w:t>
        </w:r>
        <w:proofErr w:type="spellStart"/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>Guidelines</w:t>
        </w:r>
        <w:proofErr w:type="spellEnd"/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 xml:space="preserve"> (WCAG)</w:t>
        </w:r>
      </w:hyperlink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defines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requirements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for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designers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developers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improve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for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people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with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disabilities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.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defines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three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levels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conformance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: Level A, Level AA,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Level AAA. ÖZKUL CAMİ HALISI is kısmen uyumlu 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with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WCAG 2.1 seviye AA. Kısmen uyumlu 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means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that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İçeriğin bazı bölümleri erişilebilirlik standardına tam olarak uymuyor.</w:t>
      </w:r>
    </w:p>
    <w:p w14:paraId="35CA2895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Feedback</w:t>
      </w:r>
    </w:p>
    <w:p w14:paraId="2783B78B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welcome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your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feedback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on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of ÖZKUL CAMİ HALISI.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Please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let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us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know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if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encounter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barriers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on ÖZKUL CAMİ HALISI:</w:t>
      </w:r>
    </w:p>
    <w:p w14:paraId="03251A0E" w14:textId="77777777" w:rsidR="00484EE3" w:rsidRPr="00484EE3" w:rsidRDefault="00484EE3" w:rsidP="00484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Phone: +90 236 462 10 65</w:t>
      </w:r>
    </w:p>
    <w:p w14:paraId="4165344C" w14:textId="77777777" w:rsidR="00484EE3" w:rsidRPr="00484EE3" w:rsidRDefault="00484EE3" w:rsidP="00484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E-mail: </w:t>
      </w:r>
      <w:hyperlink r:id="rId6" w:history="1"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>ozkulyuncamihalisi@gmail.com</w:t>
        </w:r>
      </w:hyperlink>
    </w:p>
    <w:p w14:paraId="62941DB4" w14:textId="77777777" w:rsidR="00484EE3" w:rsidRPr="00484EE3" w:rsidRDefault="00484EE3" w:rsidP="00484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Visitor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Address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: Doktor Mehmet Akarsu Mahallesi, Plevne Caddesi No:10 Demirci – Manisa</w:t>
      </w:r>
    </w:p>
    <w:p w14:paraId="674467EB" w14:textId="77777777" w:rsidR="00484EE3" w:rsidRPr="00484EE3" w:rsidRDefault="00484EE3" w:rsidP="00484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Postal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Address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: 45900</w:t>
      </w:r>
    </w:p>
    <w:p w14:paraId="465380EE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try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respond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feedback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within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10 iş günü.</w:t>
      </w:r>
    </w:p>
    <w:p w14:paraId="0C860D25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Limitations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alternatives</w:t>
      </w:r>
      <w:proofErr w:type="spellEnd"/>
    </w:p>
    <w:p w14:paraId="0DB30063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Despite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our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best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efforts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to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ensure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accessibility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of ÖZKUL CAMİ </w:t>
      </w:r>
      <w:proofErr w:type="gram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HALISI ,</w:t>
      </w:r>
      <w:proofErr w:type="gram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there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may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be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some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limitations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.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Below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is a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description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of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known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limitations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,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and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potential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solutions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.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Please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contact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us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if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observe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an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issue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not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listed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below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.</w:t>
      </w:r>
    </w:p>
    <w:p w14:paraId="2722956E" w14:textId="77777777" w:rsidR="00484EE3" w:rsidRPr="00484EE3" w:rsidRDefault="00484EE3" w:rsidP="004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Known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limitations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for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ÖZKUL CAMİ HALISI:</w:t>
      </w:r>
    </w:p>
    <w:p w14:paraId="74CB7107" w14:textId="77777777" w:rsidR="00484EE3" w:rsidRPr="00484EE3" w:rsidRDefault="00484EE3" w:rsidP="00484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Kullanıcılardan gelen yorumlar</w:t>
      </w:r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: </w:t>
      </w:r>
      <w:proofErr w:type="gram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çünkü .</w:t>
      </w:r>
      <w:proofErr w:type="gram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Kullanıcı yorumlarını izliyoruz ve sorunları genellikle 2 iş günü içinde onarıyoruz. Bir sorunla karşılaşırsanız lütfen iletişim formundan sorunu bildiriniz.</w:t>
      </w:r>
    </w:p>
    <w:p w14:paraId="3BBC121A" w14:textId="77777777" w:rsidR="00484EE3" w:rsidRPr="00484EE3" w:rsidRDefault="00484EE3" w:rsidP="00484E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484E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6B8ABC22">
          <v:rect id="_x0000_i1025" style="width:0;height:1.5pt" o:hralign="center" o:hrstd="t" o:hrnoshade="t" o:hr="t" fillcolor="black" stroked="f"/>
        </w:pict>
      </w:r>
    </w:p>
    <w:p w14:paraId="390F5353" w14:textId="77777777" w:rsidR="00484EE3" w:rsidRPr="00484EE3" w:rsidRDefault="00484EE3" w:rsidP="004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484E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Date</w:t>
      </w:r>
      <w:proofErr w:type="spellEnd"/>
    </w:p>
    <w:p w14:paraId="63B82FBD" w14:textId="65A60C25" w:rsidR="00024F3F" w:rsidRDefault="00484EE3" w:rsidP="00484EE3">
      <w:pPr>
        <w:spacing w:before="100" w:beforeAutospacing="1" w:after="100" w:afterAutospacing="1" w:line="240" w:lineRule="auto"/>
      </w:pP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This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statement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was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created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on 11 Aralık 2023 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using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the</w:t>
      </w:r>
      <w:proofErr w:type="spellEnd"/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</w:t>
      </w:r>
      <w:hyperlink r:id="rId7" w:history="1"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 xml:space="preserve">W3C Accessibility Statement </w:t>
        </w:r>
        <w:proofErr w:type="spellStart"/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>Generator</w:t>
        </w:r>
        <w:proofErr w:type="spellEnd"/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 xml:space="preserve"> </w:t>
        </w:r>
        <w:proofErr w:type="spellStart"/>
        <w:r w:rsidRPr="00484EE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tr-TR"/>
            <w14:ligatures w14:val="none"/>
          </w:rPr>
          <w:t>Tool</w:t>
        </w:r>
        <w:proofErr w:type="spellEnd"/>
      </w:hyperlink>
      <w:r w:rsidRPr="00484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.</w:t>
      </w:r>
    </w:p>
    <w:sectPr w:rsidR="00024F3F" w:rsidSect="0048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7242"/>
    <w:multiLevelType w:val="multilevel"/>
    <w:tmpl w:val="503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3207B"/>
    <w:multiLevelType w:val="multilevel"/>
    <w:tmpl w:val="732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A68D9"/>
    <w:multiLevelType w:val="multilevel"/>
    <w:tmpl w:val="5B0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780853">
    <w:abstractNumId w:val="0"/>
  </w:num>
  <w:num w:numId="2" w16cid:durableId="533426432">
    <w:abstractNumId w:val="2"/>
  </w:num>
  <w:num w:numId="3" w16cid:durableId="12762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E3"/>
    <w:rsid w:val="00024F3F"/>
    <w:rsid w:val="004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7AEB"/>
  <w15:chartTrackingRefBased/>
  <w15:docId w15:val="{F6B9A537-2E63-43F3-822E-DF14A79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84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484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84EE3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484EE3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sic-information">
    <w:name w:val="basic-information"/>
    <w:basedOn w:val="VarsaylanParagrafYazTipi"/>
    <w:rsid w:val="00484EE3"/>
  </w:style>
  <w:style w:type="paragraph" w:styleId="NormalWeb">
    <w:name w:val="Normal (Web)"/>
    <w:basedOn w:val="Normal"/>
    <w:uiPriority w:val="99"/>
    <w:semiHidden/>
    <w:unhideWhenUsed/>
    <w:rsid w:val="0048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484EE3"/>
    <w:rPr>
      <w:color w:val="0000FF"/>
      <w:u w:val="single"/>
    </w:rPr>
  </w:style>
  <w:style w:type="character" w:customStyle="1" w:styleId="phone-number">
    <w:name w:val="phone-number"/>
    <w:basedOn w:val="VarsaylanParagrafYazTipi"/>
    <w:rsid w:val="00484EE3"/>
  </w:style>
  <w:style w:type="character" w:customStyle="1" w:styleId="visitor-address">
    <w:name w:val="visitor-address"/>
    <w:basedOn w:val="VarsaylanParagrafYazTipi"/>
    <w:rsid w:val="00484EE3"/>
  </w:style>
  <w:style w:type="character" w:customStyle="1" w:styleId="postal-address">
    <w:name w:val="postal-address"/>
    <w:basedOn w:val="VarsaylanParagrafYazTipi"/>
    <w:rsid w:val="00484EE3"/>
  </w:style>
  <w:style w:type="character" w:customStyle="1" w:styleId="feedback">
    <w:name w:val="feedback"/>
    <w:basedOn w:val="VarsaylanParagrafYazTipi"/>
    <w:rsid w:val="00484EE3"/>
  </w:style>
  <w:style w:type="character" w:styleId="Gl">
    <w:name w:val="Strong"/>
    <w:basedOn w:val="VarsaylanParagrafYazTipi"/>
    <w:uiPriority w:val="22"/>
    <w:qFormat/>
    <w:rsid w:val="00484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kulyuncamihalisi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Darıcı</dc:creator>
  <cp:keywords/>
  <dc:description/>
  <cp:lastModifiedBy>Hakan Darıcı</cp:lastModifiedBy>
  <cp:revision>1</cp:revision>
  <dcterms:created xsi:type="dcterms:W3CDTF">2023-12-11T09:21:00Z</dcterms:created>
  <dcterms:modified xsi:type="dcterms:W3CDTF">2023-12-11T09:23:00Z</dcterms:modified>
</cp:coreProperties>
</file>